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04400" w14:textId="77777777" w:rsidR="005A76B9" w:rsidRPr="00586420" w:rsidRDefault="000D353C" w:rsidP="00F47E59">
      <w:pPr>
        <w:jc w:val="center"/>
        <w:rPr>
          <w:b/>
        </w:rPr>
      </w:pPr>
      <w:r w:rsidRPr="00586420">
        <w:rPr>
          <w:b/>
        </w:rPr>
        <w:t xml:space="preserve">ССЫЛКИ НА </w:t>
      </w:r>
      <w:r w:rsidR="00F47E59" w:rsidRPr="00586420">
        <w:rPr>
          <w:b/>
        </w:rPr>
        <w:t>ГРАФИКИ ОЦЕНОЧНЫХ ПРОЦЕДУР                                                                           ОБЩЕОБРАЗОВАТЕЛЬНЫХ ОРГАНИЗАЦИЙ МО «ТЕУЧЕЖСКИЙ РАЙОН»</w:t>
      </w:r>
    </w:p>
    <w:p w14:paraId="27CD80CE" w14:textId="77777777" w:rsidR="00D0108E" w:rsidRPr="003C52CB" w:rsidRDefault="00042548" w:rsidP="003C52CB">
      <w:r>
        <w:t>МБОУ «СОШ 1 им.</w:t>
      </w:r>
      <w:r w:rsidR="00FF6626">
        <w:t xml:space="preserve"> </w:t>
      </w:r>
      <w:r>
        <w:t>Ю.</w:t>
      </w:r>
      <w:r w:rsidR="00FF6626">
        <w:t xml:space="preserve"> </w:t>
      </w:r>
      <w:r>
        <w:t>К.</w:t>
      </w:r>
      <w:r w:rsidR="00FF6626">
        <w:t xml:space="preserve"> </w:t>
      </w:r>
      <w:proofErr w:type="spellStart"/>
      <w:proofErr w:type="gramStart"/>
      <w:r>
        <w:t>Намитокова</w:t>
      </w:r>
      <w:proofErr w:type="spellEnd"/>
      <w:r>
        <w:t xml:space="preserve">» </w:t>
      </w:r>
      <w:r w:rsidR="00FF6626">
        <w:t xml:space="preserve"> </w:t>
      </w:r>
      <w:proofErr w:type="spellStart"/>
      <w:r>
        <w:t>а.Понежукай</w:t>
      </w:r>
      <w:proofErr w:type="spellEnd"/>
      <w:proofErr w:type="gramEnd"/>
      <w:r w:rsidR="00D0108E">
        <w:rPr>
          <w:rFonts w:ascii="Arial" w:hAnsi="Arial" w:cs="Arial"/>
          <w:color w:val="2C2D2E"/>
          <w:sz w:val="20"/>
          <w:szCs w:val="20"/>
        </w:rPr>
        <w:br/>
      </w:r>
      <w:r w:rsidR="00D0108E">
        <w:rPr>
          <w:rFonts w:ascii="Arial" w:hAnsi="Arial" w:cs="Arial"/>
          <w:color w:val="2C2D2E"/>
          <w:sz w:val="20"/>
          <w:szCs w:val="20"/>
        </w:rPr>
        <w:br/>
      </w:r>
      <w:hyperlink r:id="rId4" w:tgtFrame="_blank" w:history="1">
        <w:r w:rsidR="00D0108E">
          <w:rPr>
            <w:rStyle w:val="a3"/>
            <w:rFonts w:ascii="Arial" w:hAnsi="Arial" w:cs="Arial"/>
            <w:sz w:val="20"/>
            <w:szCs w:val="20"/>
          </w:rPr>
          <w:t>https://disk.yandex.ru/i/c75HcnAZITDeDQ</w:t>
        </w:r>
      </w:hyperlink>
      <w:r w:rsidR="00D0108E">
        <w:rPr>
          <w:rFonts w:ascii="Arial" w:hAnsi="Arial" w:cs="Arial"/>
          <w:color w:val="2C2D2E"/>
          <w:sz w:val="20"/>
          <w:szCs w:val="20"/>
        </w:rPr>
        <w:t> -приказ</w:t>
      </w:r>
    </w:p>
    <w:p w14:paraId="11D31948" w14:textId="77777777" w:rsidR="00D0108E" w:rsidRDefault="00EB3AF6" w:rsidP="00D0108E">
      <w:pPr>
        <w:shd w:val="clear" w:color="auto" w:fill="FFFFFF"/>
        <w:rPr>
          <w:rFonts w:ascii="Arial" w:hAnsi="Arial" w:cs="Arial"/>
          <w:color w:val="2C2D2E"/>
          <w:sz w:val="20"/>
          <w:szCs w:val="20"/>
        </w:rPr>
      </w:pPr>
      <w:hyperlink r:id="rId5" w:tgtFrame="_blank" w:history="1">
        <w:r w:rsidR="00D0108E">
          <w:rPr>
            <w:rStyle w:val="a3"/>
            <w:rFonts w:ascii="Arial" w:hAnsi="Arial" w:cs="Arial"/>
            <w:sz w:val="20"/>
            <w:szCs w:val="20"/>
          </w:rPr>
          <w:t>https://disk.yandex.ru/i/uaP4IEf-e5lFOw</w:t>
        </w:r>
      </w:hyperlink>
      <w:r w:rsidR="00D0108E">
        <w:rPr>
          <w:rFonts w:ascii="Arial" w:hAnsi="Arial" w:cs="Arial"/>
          <w:color w:val="2C2D2E"/>
          <w:sz w:val="20"/>
          <w:szCs w:val="20"/>
        </w:rPr>
        <w:t> — приложение 1 «График оценочных процедур»</w:t>
      </w:r>
    </w:p>
    <w:p w14:paraId="6A7DACB4" w14:textId="77777777" w:rsidR="00042548" w:rsidRDefault="00AD4466">
      <w:r>
        <w:t>МБОУ «СОШ 2» а.</w:t>
      </w:r>
      <w:r w:rsidR="00927FD1">
        <w:t xml:space="preserve"> </w:t>
      </w:r>
      <w:proofErr w:type="spellStart"/>
      <w:r>
        <w:t>Ассоколай</w:t>
      </w:r>
      <w:proofErr w:type="spellEnd"/>
    </w:p>
    <w:p w14:paraId="72577584" w14:textId="77777777" w:rsidR="00042548" w:rsidRDefault="00EB3AF6">
      <w:hyperlink r:id="rId6" w:history="1">
        <w:r w:rsidR="00AD4466" w:rsidRPr="002D6475">
          <w:rPr>
            <w:rStyle w:val="a3"/>
          </w:rPr>
          <w:t>http://sosh2.uoteuch.ru/attachments/article/722/график%20оценочных%20процедур%202022-2023%20Ассоколай.pdf</w:t>
        </w:r>
      </w:hyperlink>
    </w:p>
    <w:p w14:paraId="20443A06" w14:textId="77777777" w:rsidR="00550563" w:rsidRDefault="005C4862" w:rsidP="00550563">
      <w:r>
        <w:t>МБОУ</w:t>
      </w:r>
      <w:r w:rsidR="00550563">
        <w:t xml:space="preserve"> </w:t>
      </w:r>
      <w:r>
        <w:t>«</w:t>
      </w:r>
      <w:r w:rsidR="00550563">
        <w:t>СОШ № 3</w:t>
      </w:r>
      <w:r>
        <w:t xml:space="preserve">» а. </w:t>
      </w:r>
      <w:proofErr w:type="spellStart"/>
      <w:r>
        <w:t>Пчегатлукай</w:t>
      </w:r>
      <w:proofErr w:type="spellEnd"/>
      <w:r w:rsidR="00550563">
        <w:t xml:space="preserve">  </w:t>
      </w:r>
    </w:p>
    <w:p w14:paraId="7472AF66" w14:textId="77777777" w:rsidR="00550563" w:rsidRDefault="00EB3AF6" w:rsidP="00550563">
      <w:hyperlink r:id="rId7" w:history="1">
        <w:r w:rsidR="00621CC6" w:rsidRPr="002D6475">
          <w:rPr>
            <w:rStyle w:val="a3"/>
          </w:rPr>
          <w:t>http://sosh3.uoteuch.ru/index.php/ofitsialnaya-informatsiya/obrazovanie/788-grafik-provedeniya-otsenochnykh-protsedur-v-2022-2023-uchebnom-godu</w:t>
        </w:r>
      </w:hyperlink>
    </w:p>
    <w:p w14:paraId="6EBFD73C" w14:textId="77777777" w:rsidR="007D3BB8" w:rsidRDefault="007D3BB8" w:rsidP="00550563">
      <w:r>
        <w:t xml:space="preserve">МБОУ «СОШ № 4» </w:t>
      </w:r>
      <w:r w:rsidR="00672F23">
        <w:t xml:space="preserve"> </w:t>
      </w:r>
      <w:r>
        <w:t>а.</w:t>
      </w:r>
      <w:r w:rsidR="00672F23">
        <w:t xml:space="preserve"> </w:t>
      </w:r>
      <w:proofErr w:type="spellStart"/>
      <w:r>
        <w:t>Нечерезий</w:t>
      </w:r>
      <w:proofErr w:type="spellEnd"/>
    </w:p>
    <w:p w14:paraId="50B10A50" w14:textId="77777777" w:rsidR="007D3BB8" w:rsidRPr="006A72BC" w:rsidRDefault="00EB3AF6" w:rsidP="00550563">
      <w:hyperlink r:id="rId8" w:history="1">
        <w:r w:rsidR="006A72BC" w:rsidRPr="002672E1">
          <w:rPr>
            <w:rStyle w:val="a3"/>
          </w:rPr>
          <w:t>http://4sosh.uoteuch.ru/index.php/ofitsialnaya-informatsiya/dokumenty/1481-prikaz-49-ot-09-09-22g-ob-utverzhdenii-grafika-provedeniya-otsenochnykh-protsedur-v-2022-2023-uch-godu</w:t>
        </w:r>
      </w:hyperlink>
    </w:p>
    <w:p w14:paraId="32E58019" w14:textId="77777777" w:rsidR="00621CC6" w:rsidRDefault="000B1686" w:rsidP="00550563">
      <w:r>
        <w:t xml:space="preserve">МБОУ «СОШ № 5» </w:t>
      </w:r>
      <w:r w:rsidR="006072E9">
        <w:t xml:space="preserve"> </w:t>
      </w:r>
      <w:r>
        <w:t>а.</w:t>
      </w:r>
      <w:r w:rsidR="006072E9">
        <w:t xml:space="preserve"> </w:t>
      </w:r>
      <w:proofErr w:type="spellStart"/>
      <w:r>
        <w:t>Кунчукохабль</w:t>
      </w:r>
      <w:proofErr w:type="spellEnd"/>
    </w:p>
    <w:p w14:paraId="296FFB2D" w14:textId="77777777" w:rsidR="004D7BFF" w:rsidRDefault="00EB3AF6">
      <w:hyperlink r:id="rId9" w:history="1">
        <w:r w:rsidR="000B1686" w:rsidRPr="002D6475">
          <w:rPr>
            <w:rStyle w:val="a3"/>
          </w:rPr>
          <w:t>http://sosh5.uoteuch.ru/attachments/article/885/График%20оценочных%20процедур%20.pdf</w:t>
        </w:r>
      </w:hyperlink>
    </w:p>
    <w:p w14:paraId="4803BAC0" w14:textId="77777777" w:rsidR="000B1686" w:rsidRDefault="009A1522">
      <w:r>
        <w:t>МБОУ «СОШ № 6»</w:t>
      </w:r>
      <w:r w:rsidR="00704AE3">
        <w:t xml:space="preserve"> </w:t>
      </w:r>
      <w:r>
        <w:t>а.</w:t>
      </w:r>
      <w:r w:rsidR="00704AE3">
        <w:t xml:space="preserve"> </w:t>
      </w:r>
      <w:proofErr w:type="spellStart"/>
      <w:r>
        <w:t>Габукай</w:t>
      </w:r>
      <w:proofErr w:type="spellEnd"/>
    </w:p>
    <w:p w14:paraId="52202394" w14:textId="77777777" w:rsidR="009A1522" w:rsidRDefault="00EB3AF6">
      <w:hyperlink r:id="rId10" w:history="1">
        <w:r w:rsidR="009A1522" w:rsidRPr="002D6475">
          <w:rPr>
            <w:rStyle w:val="a3"/>
          </w:rPr>
          <w:t>http://sosh6.uoteuch.ru/index.php/ofitsialnaya-informatsiya/obrazovanie/425-grafik-otsenochnykh-protsedur-2022-2023-uch-god</w:t>
        </w:r>
      </w:hyperlink>
    </w:p>
    <w:p w14:paraId="3601B7B6" w14:textId="77777777" w:rsidR="001E4B2D" w:rsidRDefault="001E4B2D" w:rsidP="001E4B2D">
      <w:r>
        <w:t xml:space="preserve">МБОУ «СОШ № 7» а. </w:t>
      </w:r>
      <w:proofErr w:type="spellStart"/>
      <w:r>
        <w:t>Джиджихабль</w:t>
      </w:r>
      <w:proofErr w:type="spellEnd"/>
    </w:p>
    <w:p w14:paraId="7AF19DE0" w14:textId="77777777" w:rsidR="001E4B2D" w:rsidRDefault="00EB3AF6">
      <w:hyperlink r:id="rId11" w:history="1">
        <w:r w:rsidR="0082787F" w:rsidRPr="00C439FA">
          <w:rPr>
            <w:rStyle w:val="a3"/>
          </w:rPr>
          <w:t>http://sosh7.uoteuch.ru/attachments/category/183/График%20оценочных%20процедур%20на%2022-23%20уч.г..pdf</w:t>
        </w:r>
      </w:hyperlink>
    </w:p>
    <w:p w14:paraId="224295A2" w14:textId="77777777" w:rsidR="00EE215D" w:rsidRDefault="00EE215D">
      <w:r>
        <w:t xml:space="preserve">МБОУ «СОШ №8» </w:t>
      </w:r>
      <w:proofErr w:type="spellStart"/>
      <w:r>
        <w:t>а.Нешукай</w:t>
      </w:r>
      <w:proofErr w:type="spellEnd"/>
    </w:p>
    <w:p w14:paraId="6F733A0C" w14:textId="77777777" w:rsidR="00EE215D" w:rsidRDefault="00EB3AF6">
      <w:hyperlink r:id="rId12" w:history="1">
        <w:r w:rsidR="00EE215D" w:rsidRPr="002D6475">
          <w:rPr>
            <w:rStyle w:val="a3"/>
          </w:rPr>
          <w:t>http://sosh8.uoteuch.ru/index.php/ofitsialnaya-informatsiya/obrazovanie/592-grafik-otsenochnykh-protsedur-na-2022-2023-uchebnyj-god</w:t>
        </w:r>
      </w:hyperlink>
    </w:p>
    <w:p w14:paraId="3286C22A" w14:textId="77777777" w:rsidR="004D7BFF" w:rsidRPr="004D7BFF" w:rsidRDefault="004D7BFF" w:rsidP="004D7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 xml:space="preserve">МБОУ «СОШ № 9» </w:t>
      </w:r>
      <w:proofErr w:type="spellStart"/>
      <w:r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>а.Вочепший</w:t>
      </w:r>
      <w:proofErr w:type="spellEnd"/>
    </w:p>
    <w:p w14:paraId="76D39CFF" w14:textId="77777777" w:rsidR="004D7BFF" w:rsidRPr="004D7BFF" w:rsidRDefault="004D7BFF" w:rsidP="004D7BF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0"/>
          <w:szCs w:val="20"/>
        </w:rPr>
      </w:pPr>
    </w:p>
    <w:p w14:paraId="2F3AD760" w14:textId="77777777" w:rsidR="007F7048" w:rsidRDefault="00EB3AF6">
      <w:hyperlink r:id="rId13" w:history="1">
        <w:r w:rsidR="00621CC6" w:rsidRPr="002D6475">
          <w:rPr>
            <w:rStyle w:val="a3"/>
          </w:rPr>
          <w:t>http://9sosh.uoteuch.ru/index.php/neofitsialnaya-informatsiya/111-otsenochnye-protsedury</w:t>
        </w:r>
      </w:hyperlink>
    </w:p>
    <w:p w14:paraId="7F6557B6" w14:textId="77777777" w:rsidR="009E3D3A" w:rsidRDefault="009E3D3A" w:rsidP="009E3D3A">
      <w:pPr>
        <w:spacing w:after="0" w:line="240" w:lineRule="auto"/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</w:pPr>
    </w:p>
    <w:p w14:paraId="6DE2D926" w14:textId="77777777" w:rsidR="009E3D3A" w:rsidRPr="004D7BFF" w:rsidRDefault="009E3D3A" w:rsidP="009E3D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>МБОУ «СОШ № 11» х.</w:t>
      </w:r>
      <w:r w:rsidR="00D05979"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>Шевченко</w:t>
      </w:r>
    </w:p>
    <w:p w14:paraId="32B186B5" w14:textId="77777777" w:rsidR="009E3D3A" w:rsidRDefault="00EB3AF6">
      <w:hyperlink r:id="rId14" w:history="1">
        <w:r w:rsidR="009E3D3A" w:rsidRPr="002D6475">
          <w:rPr>
            <w:rStyle w:val="a3"/>
          </w:rPr>
          <w:t>http://sosh11.uoteuch.ru/index.php/ofitsialnaya-informatsiya/dokumenty/715</w:t>
        </w:r>
      </w:hyperlink>
    </w:p>
    <w:p w14:paraId="5F89A9FD" w14:textId="77777777" w:rsidR="009E3D3A" w:rsidRDefault="00EF5FC6">
      <w:r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>МБОУ «СОШ № 15» х.</w:t>
      </w:r>
      <w:r w:rsidR="00920B1D"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eastAsia="Times New Roman" w:hAnsi="Arial" w:cs="Arial"/>
          <w:color w:val="2C2D2E"/>
          <w:sz w:val="20"/>
          <w:szCs w:val="20"/>
          <w:shd w:val="clear" w:color="auto" w:fill="FFFFFF"/>
        </w:rPr>
        <w:t>Казазово</w:t>
      </w:r>
      <w:proofErr w:type="spellEnd"/>
    </w:p>
    <w:p w14:paraId="3F4B3FC1" w14:textId="77777777" w:rsidR="00EF5FC6" w:rsidRDefault="00EB3AF6">
      <w:hyperlink r:id="rId15" w:history="1">
        <w:r w:rsidR="00EF5FC6" w:rsidRPr="00C439FA">
          <w:rPr>
            <w:rStyle w:val="a3"/>
          </w:rPr>
          <w:t>http://sosh15.uoteuch.ru/doki/grafik_2022.pdf</w:t>
        </w:r>
      </w:hyperlink>
    </w:p>
    <w:p w14:paraId="44D997B8" w14:textId="77777777" w:rsidR="00EF5FC6" w:rsidRDefault="00EF5FC6"/>
    <w:sectPr w:rsidR="00EF5FC6" w:rsidSect="005A7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3C"/>
    <w:rsid w:val="00042548"/>
    <w:rsid w:val="000748FA"/>
    <w:rsid w:val="000B1686"/>
    <w:rsid w:val="000D353C"/>
    <w:rsid w:val="001E4B2D"/>
    <w:rsid w:val="002514A7"/>
    <w:rsid w:val="003565BA"/>
    <w:rsid w:val="003C52CB"/>
    <w:rsid w:val="003F7EDD"/>
    <w:rsid w:val="004D7BFF"/>
    <w:rsid w:val="00550563"/>
    <w:rsid w:val="00586420"/>
    <w:rsid w:val="005A76B9"/>
    <w:rsid w:val="005C4862"/>
    <w:rsid w:val="006072E9"/>
    <w:rsid w:val="00621CC6"/>
    <w:rsid w:val="00672F23"/>
    <w:rsid w:val="006A72BC"/>
    <w:rsid w:val="00704AE3"/>
    <w:rsid w:val="00742EF7"/>
    <w:rsid w:val="007D3BB8"/>
    <w:rsid w:val="007F7048"/>
    <w:rsid w:val="0082787F"/>
    <w:rsid w:val="00920B1D"/>
    <w:rsid w:val="00927FD1"/>
    <w:rsid w:val="009A1522"/>
    <w:rsid w:val="009E3D3A"/>
    <w:rsid w:val="00AD4466"/>
    <w:rsid w:val="00B46900"/>
    <w:rsid w:val="00C31D63"/>
    <w:rsid w:val="00C37238"/>
    <w:rsid w:val="00C930D7"/>
    <w:rsid w:val="00D0108E"/>
    <w:rsid w:val="00D05979"/>
    <w:rsid w:val="00D11E7F"/>
    <w:rsid w:val="00EB3AF6"/>
    <w:rsid w:val="00EE215D"/>
    <w:rsid w:val="00EF5FC6"/>
    <w:rsid w:val="00F31A4E"/>
    <w:rsid w:val="00F47E59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3599"/>
  <w15:docId w15:val="{C84DDCD7-586E-481A-B2AB-8D3D3B1B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7B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6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93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sosh.uoteuch.ru/index.php/ofitsialnaya-informatsiya/dokumenty/1481-prikaz-49-ot-09-09-22g-ob-utverzhdenii-grafika-provedeniya-otsenochnykh-protsedur-v-2022-2023-uch-godu" TargetMode="External"/><Relationship Id="rId13" Type="http://schemas.openxmlformats.org/officeDocument/2006/relationships/hyperlink" Target="http://9sosh.uoteuch.ru/index.php/neofitsialnaya-informatsiya/111-otsenochnye-protsedur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osh3.uoteuch.ru/index.php/ofitsialnaya-informatsiya/obrazovanie/788-grafik-provedeniya-otsenochnykh-protsedur-v-2022-2023-uchebnom-godu" TargetMode="External"/><Relationship Id="rId12" Type="http://schemas.openxmlformats.org/officeDocument/2006/relationships/hyperlink" Target="http://sosh8.uoteuch.ru/index.php/ofitsialnaya-informatsiya/obrazovanie/592-grafik-otsenochnykh-protsedur-na-2022-2023-uchebnyj-god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osh2.uoteuch.ru/attachments/article/722/&#1075;&#1088;&#1072;&#1092;&#1080;&#1082;%20&#1086;&#1094;&#1077;&#1085;&#1086;&#1095;&#1085;&#1099;&#1093;%20&#1087;&#1088;&#1086;&#1094;&#1077;&#1076;&#1091;&#1088;%202022-2023%20&#1040;&#1089;&#1089;&#1086;&#1082;&#1086;&#1083;&#1072;&#1081;.pdf" TargetMode="External"/><Relationship Id="rId11" Type="http://schemas.openxmlformats.org/officeDocument/2006/relationships/hyperlink" Target="http://sosh7.uoteuch.ru/attachments/category/183/&#1043;&#1088;&#1072;&#1092;&#1080;&#1082;%20&#1086;&#1094;&#1077;&#1085;&#1086;&#1095;&#1085;&#1099;&#1093;%20&#1087;&#1088;&#1086;&#1094;&#1077;&#1076;&#1091;&#1088;%20&#1085;&#1072;%2022-23%20&#1091;&#1095;.&#1075;..pdf" TargetMode="External"/><Relationship Id="rId5" Type="http://schemas.openxmlformats.org/officeDocument/2006/relationships/hyperlink" Target="https://disk.yandex.ru/i/uaP4IEf-e5lFOw" TargetMode="External"/><Relationship Id="rId15" Type="http://schemas.openxmlformats.org/officeDocument/2006/relationships/hyperlink" Target="http://sosh15.uoteuch.ru/doki/grafik_2022.pdf" TargetMode="External"/><Relationship Id="rId10" Type="http://schemas.openxmlformats.org/officeDocument/2006/relationships/hyperlink" Target="http://sosh6.uoteuch.ru/index.php/ofitsialnaya-informatsiya/obrazovanie/425-grafik-otsenochnykh-protsedur-2022-2023-uch-god" TargetMode="External"/><Relationship Id="rId4" Type="http://schemas.openxmlformats.org/officeDocument/2006/relationships/hyperlink" Target="https://disk.yandex.ru/i/c75HcnAZITDeDQ" TargetMode="External"/><Relationship Id="rId9" Type="http://schemas.openxmlformats.org/officeDocument/2006/relationships/hyperlink" Target="http://sosh5.uoteuch.ru/attachments/article/885/&#1043;&#1088;&#1072;&#1092;&#1080;&#1082;%20&#1086;&#1094;&#1077;&#1085;&#1086;&#1095;&#1085;&#1099;&#1093;%20&#1087;&#1088;&#1086;&#1094;&#1077;&#1076;&#1091;&#1088;%20.pdf" TargetMode="External"/><Relationship Id="rId14" Type="http://schemas.openxmlformats.org/officeDocument/2006/relationships/hyperlink" Target="http://sosh11.uoteuch.ru/index.php/ofitsialnaya-informatsiya/dokumenty/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2</cp:revision>
  <dcterms:created xsi:type="dcterms:W3CDTF">2022-09-15T13:32:00Z</dcterms:created>
  <dcterms:modified xsi:type="dcterms:W3CDTF">2022-09-15T13:32:00Z</dcterms:modified>
</cp:coreProperties>
</file>